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D8" w:rsidRPr="009202C1" w:rsidRDefault="00C73B7C">
      <w:pPr>
        <w:rPr>
          <w:rFonts w:ascii="Georgia" w:hAnsi="Georgia" w:cs="Arial"/>
          <w:sz w:val="24"/>
        </w:rPr>
      </w:pPr>
      <w:r w:rsidRPr="009202C1">
        <w:rPr>
          <w:rFonts w:ascii="Georgia" w:hAnsi="Georgia" w:cs="Arial"/>
          <w:sz w:val="24"/>
        </w:rPr>
        <w:t>O Instituto de Ciências Exatas, provisoriamente localizado na Unidade II da UNIFESSPA -</w:t>
      </w:r>
      <w:r w:rsidR="00A66590" w:rsidRPr="009202C1">
        <w:rPr>
          <w:rFonts w:ascii="Georgia" w:hAnsi="Georgia" w:cs="Arial"/>
          <w:sz w:val="24"/>
        </w:rPr>
        <w:t xml:space="preserve"> </w:t>
      </w:r>
      <w:r w:rsidRPr="009202C1">
        <w:rPr>
          <w:rFonts w:ascii="Georgia" w:hAnsi="Georgia" w:cs="Arial"/>
          <w:sz w:val="24"/>
        </w:rPr>
        <w:t xml:space="preserve">Campus Marabá, oferece os cursos de graduação em: </w:t>
      </w:r>
    </w:p>
    <w:p w:rsidR="00E417C4" w:rsidRPr="009202C1" w:rsidRDefault="00D539D8" w:rsidP="009202C1">
      <w:pPr>
        <w:pStyle w:val="PargrafodaLista"/>
        <w:numPr>
          <w:ilvl w:val="0"/>
          <w:numId w:val="2"/>
        </w:numPr>
        <w:rPr>
          <w:rFonts w:ascii="Georgia" w:hAnsi="Georgia" w:cs="Arial"/>
        </w:rPr>
      </w:pPr>
      <w:r w:rsidRPr="009202C1">
        <w:rPr>
          <w:rFonts w:ascii="Georgia" w:hAnsi="Georgia" w:cs="Arial"/>
        </w:rPr>
        <w:t>L</w:t>
      </w:r>
      <w:r w:rsidR="00C73B7C" w:rsidRPr="009202C1">
        <w:rPr>
          <w:rFonts w:ascii="Georgia" w:hAnsi="Georgia" w:cs="Arial"/>
        </w:rPr>
        <w:t>icenciat</w:t>
      </w:r>
      <w:r w:rsidRPr="009202C1">
        <w:rPr>
          <w:rFonts w:ascii="Georgia" w:hAnsi="Georgia" w:cs="Arial"/>
        </w:rPr>
        <w:t>ura em Matemática</w:t>
      </w:r>
    </w:p>
    <w:p w:rsidR="00D539D8" w:rsidRPr="009202C1" w:rsidRDefault="00D539D8" w:rsidP="009202C1">
      <w:pPr>
        <w:pStyle w:val="PargrafodaLista"/>
        <w:numPr>
          <w:ilvl w:val="0"/>
          <w:numId w:val="2"/>
        </w:numPr>
        <w:rPr>
          <w:rFonts w:ascii="Georgia" w:hAnsi="Georgia" w:cs="Arial"/>
        </w:rPr>
      </w:pPr>
      <w:r w:rsidRPr="009202C1">
        <w:rPr>
          <w:rFonts w:ascii="Georgia" w:hAnsi="Georgia" w:cs="Arial"/>
        </w:rPr>
        <w:t>Licenciatura em Física</w:t>
      </w:r>
    </w:p>
    <w:p w:rsidR="00D539D8" w:rsidRPr="009202C1" w:rsidRDefault="00D539D8" w:rsidP="009202C1">
      <w:pPr>
        <w:pStyle w:val="PargrafodaLista"/>
        <w:numPr>
          <w:ilvl w:val="0"/>
          <w:numId w:val="2"/>
        </w:numPr>
        <w:rPr>
          <w:rFonts w:ascii="Georgia" w:hAnsi="Georgia" w:cs="Arial"/>
        </w:rPr>
      </w:pPr>
      <w:r w:rsidRPr="009202C1">
        <w:rPr>
          <w:rFonts w:ascii="Georgia" w:hAnsi="Georgia" w:cs="Arial"/>
        </w:rPr>
        <w:t>Licenciatura em Química</w:t>
      </w:r>
    </w:p>
    <w:p w:rsidR="00D539D8" w:rsidRPr="009202C1" w:rsidRDefault="00D539D8" w:rsidP="009202C1">
      <w:pPr>
        <w:pStyle w:val="PargrafodaLista"/>
        <w:numPr>
          <w:ilvl w:val="0"/>
          <w:numId w:val="2"/>
        </w:numPr>
        <w:rPr>
          <w:rFonts w:ascii="Georgia" w:hAnsi="Georgia" w:cs="Arial"/>
        </w:rPr>
      </w:pPr>
      <w:r w:rsidRPr="009202C1">
        <w:rPr>
          <w:rFonts w:ascii="Georgia" w:hAnsi="Georgia" w:cs="Arial"/>
        </w:rPr>
        <w:t>Licenciatura em Ciências Naturais</w:t>
      </w:r>
    </w:p>
    <w:p w:rsidR="00A66590" w:rsidRPr="009202C1" w:rsidRDefault="00A66590">
      <w:pPr>
        <w:rPr>
          <w:rFonts w:ascii="Georgia" w:hAnsi="Georgia" w:cs="Arial"/>
        </w:rPr>
      </w:pPr>
    </w:p>
    <w:p w:rsidR="00A66590" w:rsidRPr="009202C1" w:rsidRDefault="00D539D8">
      <w:pPr>
        <w:rPr>
          <w:rFonts w:ascii="Georgia" w:hAnsi="Georgia" w:cs="Arial"/>
          <w:sz w:val="24"/>
        </w:rPr>
      </w:pPr>
      <w:r w:rsidRPr="009202C1">
        <w:rPr>
          <w:rFonts w:ascii="Georgia" w:hAnsi="Georgia" w:cs="Arial"/>
          <w:sz w:val="24"/>
        </w:rPr>
        <w:t>E programas de Pós-Graduação nas áreas de:</w:t>
      </w:r>
    </w:p>
    <w:p w:rsidR="00D539D8" w:rsidRPr="009202C1" w:rsidRDefault="00D539D8" w:rsidP="00A66590">
      <w:pPr>
        <w:pStyle w:val="PargrafodaLista"/>
        <w:numPr>
          <w:ilvl w:val="0"/>
          <w:numId w:val="1"/>
        </w:numPr>
        <w:rPr>
          <w:rFonts w:ascii="Georgia" w:hAnsi="Georgia" w:cs="Arial"/>
        </w:rPr>
      </w:pPr>
      <w:r w:rsidRPr="009202C1">
        <w:rPr>
          <w:rFonts w:ascii="Georgia" w:hAnsi="Georgia" w:cs="Arial"/>
        </w:rPr>
        <w:t>Mestrado no Ensino de Química</w:t>
      </w:r>
      <w:r w:rsidR="00A66590" w:rsidRPr="009202C1">
        <w:rPr>
          <w:rFonts w:ascii="Georgia" w:hAnsi="Georgia" w:cs="Arial"/>
        </w:rPr>
        <w:t xml:space="preserve"> (PPGQ)</w:t>
      </w:r>
    </w:p>
    <w:p w:rsidR="00D539D8" w:rsidRPr="009202C1" w:rsidRDefault="00A66590" w:rsidP="00A66590">
      <w:pPr>
        <w:pStyle w:val="PargrafodaLista"/>
        <w:numPr>
          <w:ilvl w:val="0"/>
          <w:numId w:val="1"/>
        </w:numPr>
        <w:rPr>
          <w:rFonts w:ascii="Georgia" w:hAnsi="Georgia" w:cs="Arial"/>
        </w:rPr>
      </w:pPr>
      <w:r w:rsidRPr="009202C1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Mestrado Nacional Profissional em Ensino de Física</w:t>
      </w:r>
      <w:r w:rsidRPr="009202C1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(</w:t>
      </w:r>
      <w:r w:rsidRPr="009202C1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MNPEF</w:t>
      </w:r>
      <w:r w:rsidRPr="009202C1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)</w:t>
      </w:r>
      <w:r w:rsidR="00D539D8" w:rsidRPr="009202C1">
        <w:rPr>
          <w:rFonts w:ascii="Georgia" w:hAnsi="Georgia" w:cs="Arial"/>
        </w:rPr>
        <w:t xml:space="preserve"> </w:t>
      </w:r>
    </w:p>
    <w:p w:rsidR="00D539D8" w:rsidRPr="009202C1" w:rsidRDefault="00A66590" w:rsidP="00A66590">
      <w:pPr>
        <w:pStyle w:val="PargrafodaLista"/>
        <w:numPr>
          <w:ilvl w:val="0"/>
          <w:numId w:val="1"/>
        </w:numPr>
        <w:rPr>
          <w:rFonts w:ascii="Georgia" w:hAnsi="Georgia" w:cs="Arial"/>
        </w:rPr>
      </w:pPr>
      <w:r w:rsidRPr="009202C1">
        <w:rPr>
          <w:rFonts w:ascii="Georgia" w:hAnsi="Georgia" w:cs="Arial"/>
        </w:rPr>
        <w:t xml:space="preserve">Mestrado </w:t>
      </w:r>
      <w:r w:rsidR="00D539D8" w:rsidRPr="009202C1">
        <w:rPr>
          <w:rFonts w:ascii="Georgia" w:hAnsi="Georgia" w:cs="Arial"/>
        </w:rPr>
        <w:t>Educação em Ciências e Matemática</w:t>
      </w:r>
      <w:r w:rsidRPr="009202C1">
        <w:rPr>
          <w:rFonts w:ascii="Georgia" w:hAnsi="Georgia" w:cs="Arial"/>
        </w:rPr>
        <w:t xml:space="preserve"> (PPGECM)</w:t>
      </w:r>
      <w:bookmarkStart w:id="0" w:name="_GoBack"/>
      <w:bookmarkEnd w:id="0"/>
    </w:p>
    <w:sectPr w:rsidR="00D539D8" w:rsidRPr="00920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7D9"/>
    <w:multiLevelType w:val="hybridMultilevel"/>
    <w:tmpl w:val="A0DE0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0728"/>
    <w:multiLevelType w:val="hybridMultilevel"/>
    <w:tmpl w:val="7F6CC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7C"/>
    <w:rsid w:val="009202C1"/>
    <w:rsid w:val="00A66590"/>
    <w:rsid w:val="00C73B7C"/>
    <w:rsid w:val="00D539D8"/>
    <w:rsid w:val="00E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2DC7-470B-4041-830E-32474F1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uelves.cunha</dc:creator>
  <cp:keywords/>
  <dc:description/>
  <cp:lastModifiedBy>uelves.cunha</cp:lastModifiedBy>
  <cp:revision>1</cp:revision>
  <dcterms:created xsi:type="dcterms:W3CDTF">2019-02-05T17:27:00Z</dcterms:created>
  <dcterms:modified xsi:type="dcterms:W3CDTF">2019-02-05T18:14:00Z</dcterms:modified>
</cp:coreProperties>
</file>